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9f932e025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defac201844e4"/>
      <w:footerReference xmlns:r="http://schemas.openxmlformats.org/officeDocument/2006/relationships" w:type="default" r:id="R2c6f3c4e24c9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defac201844e4" /><Relationship Type="http://schemas.openxmlformats.org/officeDocument/2006/relationships/footer" Target="/word/footer1.xml" Id="R2c6f3c4e24c94bcc" /></Relationships>
</file>