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78a17795e5438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ULMAR AS</w:t>
      </w:r>
    </w:p>
    <w:sectPr>
      <w:headerReference xmlns:r="http://schemas.openxmlformats.org/officeDocument/2006/relationships" w:type="default" r:id="R3366ac7b912642ba"/>
      <w:footerReference xmlns:r="http://schemas.openxmlformats.org/officeDocument/2006/relationships" w:type="default" r:id="Re09ce7af8a8447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ULMAR AS   ·   Org.nr 979 970 609   ·   Hovsetgjerde 15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ULMAR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66ac7b912642ba" /><Relationship Type="http://schemas.openxmlformats.org/officeDocument/2006/relationships/footer" Target="/word/footer1.xml" Id="Re09ce7af8a84478d" /></Relationships>
</file>