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f9a1bb277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258abe7639e44b52"/>
      <w:footerReference xmlns:r="http://schemas.openxmlformats.org/officeDocument/2006/relationships" w:type="default" r:id="R1969f10124c5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abe7639e44b52" /><Relationship Type="http://schemas.openxmlformats.org/officeDocument/2006/relationships/footer" Target="/word/footer1.xml" Id="R1969f10124c54309" /></Relationships>
</file>