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150013366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d743a88e343cf"/>
      <w:footerReference xmlns:r="http://schemas.openxmlformats.org/officeDocument/2006/relationships" w:type="default" r:id="R843bb9dd45d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BURUD INVEST AS   ·   Org.nr 980 875 555   ·   Sannergata 2   ·   0557 OSLO   ·   Tlf. 91 53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d743a88e343cf" /><Relationship Type="http://schemas.openxmlformats.org/officeDocument/2006/relationships/footer" Target="/word/footer1.xml" Id="R843bb9dd45d843b9" /></Relationships>
</file>