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4c70b7b78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 HOLDING AS</w:t>
      </w:r>
    </w:p>
    <w:sectPr>
      <w:headerReference xmlns:r="http://schemas.openxmlformats.org/officeDocument/2006/relationships" w:type="default" r:id="R838e1e83fabf4e8b"/>
      <w:footerReference xmlns:r="http://schemas.openxmlformats.org/officeDocument/2006/relationships" w:type="default" r:id="R0bfcace9862e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e1e83fabf4e8b" /><Relationship Type="http://schemas.openxmlformats.org/officeDocument/2006/relationships/footer" Target="/word/footer1.xml" Id="R0bfcace9862e44e7" /></Relationships>
</file>