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cebb073f5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e32eddc34418a"/>
      <w:footerReference xmlns:r="http://schemas.openxmlformats.org/officeDocument/2006/relationships" w:type="default" r:id="R899601fd2321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HOLDING AS   ·   Org.nr 981 208 501   ·   Gamle Sånervei 119   ·   1827 HOBØL   ·   lrb@obeiendom.no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e32eddc34418a" /><Relationship Type="http://schemas.openxmlformats.org/officeDocument/2006/relationships/footer" Target="/word/footer1.xml" Id="R899601fd23214053" /></Relationships>
</file>