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2cd6c4cc1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553b5a2984d26"/>
      <w:footerReference xmlns:r="http://schemas.openxmlformats.org/officeDocument/2006/relationships" w:type="default" r:id="R73df7efc14ca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553b5a2984d26" /><Relationship Type="http://schemas.openxmlformats.org/officeDocument/2006/relationships/footer" Target="/word/footer1.xml" Id="R73df7efc14ca4cbc" /></Relationships>
</file>