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2f2f221da4f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400a9e3867b942f6"/>
      <w:footerReference xmlns:r="http://schemas.openxmlformats.org/officeDocument/2006/relationships" w:type="default" r:id="R67a9e75caa9442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a9e3867b942f6" /><Relationship Type="http://schemas.openxmlformats.org/officeDocument/2006/relationships/footer" Target="/word/footer1.xml" Id="R67a9e75caa944218" /></Relationships>
</file>