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367f6753b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PENSJONSPAR AS</w:t>
      </w:r>
    </w:p>
    <w:sectPr>
      <w:headerReference xmlns:r="http://schemas.openxmlformats.org/officeDocument/2006/relationships" w:type="default" r:id="Ra02fa5df40e34760"/>
      <w:footerReference xmlns:r="http://schemas.openxmlformats.org/officeDocument/2006/relationships" w:type="default" r:id="R536a7486776a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PENSJONSPAR AS   ·   Org.nr 982 032 059   ·   Røerveien 76   ·   1459 NESODDEN   ·   Tlf. 66 96 12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fa5df40e34760" /><Relationship Type="http://schemas.openxmlformats.org/officeDocument/2006/relationships/footer" Target="/word/footer1.xml" Id="R536a7486776a43c6" /></Relationships>
</file>