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dae176464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WIGGO ERICHSEN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d9dfe1ab16a64b37"/>
      <w:footerReference xmlns:r="http://schemas.openxmlformats.org/officeDocument/2006/relationships" w:type="default" r:id="R45929205749a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982 303 583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fe1ab16a64b37" /><Relationship Type="http://schemas.openxmlformats.org/officeDocument/2006/relationships/footer" Target="/word/footer1.xml" Id="R45929205749a47f7" /></Relationships>
</file>