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4775ce724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66c023bf5f644356"/>
      <w:footerReference xmlns:r="http://schemas.openxmlformats.org/officeDocument/2006/relationships" w:type="default" r:id="Rbe6205fa7570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023bf5f644356" /><Relationship Type="http://schemas.openxmlformats.org/officeDocument/2006/relationships/footer" Target="/word/footer1.xml" Id="Rbe6205fa75704a03" /></Relationships>
</file>