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43978ab85945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KOLSBERG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KOLSBERG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e46f355bcc4416"/>
      <w:footerReference xmlns:r="http://schemas.openxmlformats.org/officeDocument/2006/relationships" w:type="default" r:id="R7e58eb40125d48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KOLSBERG INVEST AS   ·   Org.nr 983 980 848   ·   v/ Abel Eiendomsforvaltning AS, Solliveien 55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KOLSBERG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e46f355bcc4416" /><Relationship Type="http://schemas.openxmlformats.org/officeDocument/2006/relationships/footer" Target="/word/footer1.xml" Id="R7e58eb40125d4840" /></Relationships>
</file>