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fa7e179c1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NYGAARDS BATALJON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NYGAARDS BATALJON</w:t>
      </w:r>
    </w:p>
    <w:sectPr>
      <w:headerReference xmlns:r="http://schemas.openxmlformats.org/officeDocument/2006/relationships" w:type="default" r:id="R689696122bb5472f"/>
      <w:footerReference xmlns:r="http://schemas.openxmlformats.org/officeDocument/2006/relationships" w:type="default" r:id="R7aae6e5636a7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NYGAARDS BATALJON   ·   Org.nr 984 016 328   ·   Konsul Børs' gate 35   ·   5006 BERGEN   ·   www.nygaards.no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NYGAARDS BATALJON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696122bb5472f" /><Relationship Type="http://schemas.openxmlformats.org/officeDocument/2006/relationships/footer" Target="/word/footer1.xml" Id="R7aae6e5636a7432d" /></Relationships>
</file>