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24ce5eb75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TRELLEBAKKEN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TRELLEBAKKEN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759cc191b44d0"/>
      <w:footerReference xmlns:r="http://schemas.openxmlformats.org/officeDocument/2006/relationships" w:type="default" r:id="R099cffedf40e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759cc191b44d0" /><Relationship Type="http://schemas.openxmlformats.org/officeDocument/2006/relationships/footer" Target="/word/footer1.xml" Id="R099cffedf40e470b" /></Relationships>
</file>