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2fd6f2f67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BAKERI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BAKERI AS</w:t>
      </w:r>
    </w:p>
    <w:sectPr>
      <w:headerReference xmlns:r="http://schemas.openxmlformats.org/officeDocument/2006/relationships" w:type="default" r:id="Rc6dd1561a3c84dd8"/>
      <w:footerReference xmlns:r="http://schemas.openxmlformats.org/officeDocument/2006/relationships" w:type="default" r:id="R3aae408a9df0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BAKERI AS   ·   Org.nr 984 053 126   ·   Nordmørsvegen 5   ·   6600 SUNNDALSØRA   ·   Tlf. 71 68 91 90   ·   post@johansen-bakeri.no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1561a3c84dd8" /><Relationship Type="http://schemas.openxmlformats.org/officeDocument/2006/relationships/footer" Target="/word/footer1.xml" Id="R3aae408a9df049f8" /></Relationships>
</file>