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44145543cf4443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CREDENTUS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CREDENTUS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d1b2e5047a1419d"/>
      <w:footerReference xmlns:r="http://schemas.openxmlformats.org/officeDocument/2006/relationships" w:type="default" r:id="R727c943b4f264d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CREDENTUS INVEST AS   ·   Org.nr 984 085 990   ·   Idrettsveien 43B   ·   1400 SKI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CREDENTUS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d1b2e5047a1419d" /><Relationship Type="http://schemas.openxmlformats.org/officeDocument/2006/relationships/footer" Target="/word/footer1.xml" Id="R727c943b4f264d26" /></Relationships>
</file>