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ee03bcbfd41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CONSPECTUM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CONSPECTUM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233e17eaee43de"/>
      <w:footerReference xmlns:r="http://schemas.openxmlformats.org/officeDocument/2006/relationships" w:type="default" r:id="R0fd601260f1a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CONSPECTUM AS   ·   Org.nr 984 238 002   ·   Sandgata 55   ·   7012 TRONDHEIM   ·   krutthuset@astrand.no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CONSPECTUM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33e17eaee43de" /><Relationship Type="http://schemas.openxmlformats.org/officeDocument/2006/relationships/footer" Target="/word/footer1.xml" Id="R0fd601260f1a4e60" /></Relationships>
</file>