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4d90bdf0241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MOLTZAU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REVISJON AS</w:t>
      </w:r>
    </w:p>
    <w:sectPr>
      <w:headerReference xmlns:r="http://schemas.openxmlformats.org/officeDocument/2006/relationships" w:type="default" r:id="R1f6384a289ec40d9"/>
      <w:footerReference xmlns:r="http://schemas.openxmlformats.org/officeDocument/2006/relationships" w:type="default" r:id="Rd8c655e71ef5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6384a289ec40d9" /><Relationship Type="http://schemas.openxmlformats.org/officeDocument/2006/relationships/footer" Target="/word/footer1.xml" Id="Rd8c655e71ef54f2e" /></Relationships>
</file>