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8d4f74c48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NORDA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NORDA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f7362a254c4ba2"/>
      <w:footerReference xmlns:r="http://schemas.openxmlformats.org/officeDocument/2006/relationships" w:type="default" r:id="Rbf0f7085c5cf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 ASA   ·   Org.nr 984 648 820   ·   Grundingen 3   ·   0250 OSLO   ·   info@nordasa.no   ·   www.nordasa.no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7362a254c4ba2" /><Relationship Type="http://schemas.openxmlformats.org/officeDocument/2006/relationships/footer" Target="/word/footer1.xml" Id="Rbf0f7085c5cf4a9f" /></Relationships>
</file>