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69cdaee3df1448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K.JACOBSEN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K.JACOBSEN INVEST AS</w:t>
      </w:r>
    </w:p>
    <w:sectPr>
      <w:headerReference xmlns:r="http://schemas.openxmlformats.org/officeDocument/2006/relationships" w:type="default" r:id="R834d1960b22340ff"/>
      <w:footerReference xmlns:r="http://schemas.openxmlformats.org/officeDocument/2006/relationships" w:type="default" r:id="R90fe11157d00495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K.JACOBSEN INVEST AS   ·   Org.nr 984 696 914   ·   Solveien 77   ·   1170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K.JACOBSEN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34d1960b22340ff" /><Relationship Type="http://schemas.openxmlformats.org/officeDocument/2006/relationships/footer" Target="/word/footer1.xml" Id="R90fe11157d004958" /></Relationships>
</file>