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965d4aca7a42e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SVST &amp; BEST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SVST &amp; BEST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29b6913f75745fa"/>
      <w:footerReference xmlns:r="http://schemas.openxmlformats.org/officeDocument/2006/relationships" w:type="default" r:id="R08635b435bbc4c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SVST &amp; BEST INVEST AS   ·   Org.nr 984 890 192   ·   Leilighetsnummer S3206, Sørengkaia 39   ·   0194 OSLO   ·   Tlf. 57 74 59 59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SVST &amp; BEST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9b6913f75745fa" /><Relationship Type="http://schemas.openxmlformats.org/officeDocument/2006/relationships/footer" Target="/word/footer1.xml" Id="R08635b435bbc4c62" /></Relationships>
</file>