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c8b74ab6e46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3dbd4d0b64947"/>
      <w:footerReference xmlns:r="http://schemas.openxmlformats.org/officeDocument/2006/relationships" w:type="default" r:id="R9541b6f16ebe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 INVEST AS   ·   Org.nr 985 173 788   ·   Odins vei 15   ·   3518 HØNEFOSS   ·   Tlf. 32 12 91 80   ·   dan@aspen-no.no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3dbd4d0b64947" /><Relationship Type="http://schemas.openxmlformats.org/officeDocument/2006/relationships/footer" Target="/word/footer1.xml" Id="R9541b6f16ebe45ab" /></Relationships>
</file>