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f4a955baf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fba64b71c4854c2e"/>
      <w:footerReference xmlns:r="http://schemas.openxmlformats.org/officeDocument/2006/relationships" w:type="default" r:id="R7434a665bdc3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64b71c4854c2e" /><Relationship Type="http://schemas.openxmlformats.org/officeDocument/2006/relationships/footer" Target="/word/footer1.xml" Id="R7434a665bdc34b0f" /></Relationships>
</file>