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cc8ac6ab8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5f3a32a8d4b1f"/>
      <w:footerReference xmlns:r="http://schemas.openxmlformats.org/officeDocument/2006/relationships" w:type="default" r:id="R68040906145b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RØR &amp; SANITÆR AS   ·   Org.nr 985 299 838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5f3a32a8d4b1f" /><Relationship Type="http://schemas.openxmlformats.org/officeDocument/2006/relationships/footer" Target="/word/footer1.xml" Id="R68040906145b4989" /></Relationships>
</file>