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b9c327633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SNH KONSULT Scott Norman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SNH KONSULT Scott Norman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b08a90da34a8b"/>
      <w:footerReference xmlns:r="http://schemas.openxmlformats.org/officeDocument/2006/relationships" w:type="default" r:id="R4a2288204e3e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SNH KONSULT Scott Norman Hansen   ·   Org.nr 985 343 934   ·   Hellestadgangen 54   ·   2072 DAL   ·   Tlf. 63 95 33 00   ·   scott.hansen@c2i.net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SNH KONSULT Scott Norman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b08a90da34a8b" /><Relationship Type="http://schemas.openxmlformats.org/officeDocument/2006/relationships/footer" Target="/word/footer1.xml" Id="R4a2288204e3e458b" /></Relationships>
</file>