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c3417a741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7b381ce9954685"/>
      <w:footerReference xmlns:r="http://schemas.openxmlformats.org/officeDocument/2006/relationships" w:type="default" r:id="Rd9ab3eb03fa6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HOLDING AS   ·   Org.nr 985 596 492   ·   Nedre Langgate 32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b381ce9954685" /><Relationship Type="http://schemas.openxmlformats.org/officeDocument/2006/relationships/footer" Target="/word/footer1.xml" Id="Rd9ab3eb03fa642ae" /></Relationships>
</file>