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3143496d944d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OSLOFJORD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OSLOFJORD SPAREBANK</w:t>
      </w:r>
    </w:p>
    <w:sectPr>
      <w:headerReference xmlns:r="http://schemas.openxmlformats.org/officeDocument/2006/relationships" w:type="default" r:id="Rc049950195a148b1"/>
      <w:footerReference xmlns:r="http://schemas.openxmlformats.org/officeDocument/2006/relationships" w:type="default" r:id="R16d80c16123b4d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 SPAREBANK   ·   Org.nr 985 750 378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49950195a148b1" /><Relationship Type="http://schemas.openxmlformats.org/officeDocument/2006/relationships/footer" Target="/word/footer1.xml" Id="R16d80c16123b4d49" /></Relationships>
</file>