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b42fe8237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41cfc5f54f7147b3"/>
      <w:footerReference xmlns:r="http://schemas.openxmlformats.org/officeDocument/2006/relationships" w:type="default" r:id="R802235c253e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fc5f54f7147b3" /><Relationship Type="http://schemas.openxmlformats.org/officeDocument/2006/relationships/footer" Target="/word/footer1.xml" Id="R802235c253e04fc0" /></Relationships>
</file>