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24b348140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5076b780afc14bf7"/>
      <w:footerReference xmlns:r="http://schemas.openxmlformats.org/officeDocument/2006/relationships" w:type="default" r:id="R83b7efdf6674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b780afc14bf7" /><Relationship Type="http://schemas.openxmlformats.org/officeDocument/2006/relationships/footer" Target="/word/footer1.xml" Id="R83b7efdf66744453" /></Relationships>
</file>