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21ef9592a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fc987599bc384099"/>
      <w:footerReference xmlns:r="http://schemas.openxmlformats.org/officeDocument/2006/relationships" w:type="default" r:id="Rc590f5363aaa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87599bc384099" /><Relationship Type="http://schemas.openxmlformats.org/officeDocument/2006/relationships/footer" Target="/word/footer1.xml" Id="Rc590f5363aaa45a8" /></Relationships>
</file>