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3aaa03557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BEDRIFTSPARTNER VARDØ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VARDØ AS</w:t>
      </w:r>
    </w:p>
    <w:sectPr>
      <w:headerReference xmlns:r="http://schemas.openxmlformats.org/officeDocument/2006/relationships" w:type="default" r:id="R5ab1901b63e441ea"/>
      <w:footerReference xmlns:r="http://schemas.openxmlformats.org/officeDocument/2006/relationships" w:type="default" r:id="Rf9b5cd9d6190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1901b63e441ea" /><Relationship Type="http://schemas.openxmlformats.org/officeDocument/2006/relationships/footer" Target="/word/footer1.xml" Id="Rf9b5cd9d61904f94" /></Relationships>
</file>