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69707f8c14f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MELHUS REGNSKAPSLAG SA, org.nr 986 676 821,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4fcc6a722ede4eb4"/>
      <w:footerReference xmlns:r="http://schemas.openxmlformats.org/officeDocument/2006/relationships" w:type="default" r:id="R1fd1ec7e7c73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c6a722ede4eb4" /><Relationship Type="http://schemas.openxmlformats.org/officeDocument/2006/relationships/footer" Target="/word/footer1.xml" Id="R1fd1ec7e7c734649" /></Relationships>
</file>