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2d14708e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BUDAL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BUDAL NORMISJON</w:t>
      </w:r>
    </w:p>
    <w:sectPr>
      <w:headerReference xmlns:r="http://schemas.openxmlformats.org/officeDocument/2006/relationships" w:type="default" r:id="Ra6e1713ab70d420b"/>
      <w:footerReference xmlns:r="http://schemas.openxmlformats.org/officeDocument/2006/relationships" w:type="default" r:id="R3c426b67a363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BUDAL NORMISJON   ·   Org.nr 986 717 048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BUDAL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713ab70d420b" /><Relationship Type="http://schemas.openxmlformats.org/officeDocument/2006/relationships/footer" Target="/word/footer1.xml" Id="R3c426b67a3634bd5" /></Relationships>
</file>