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127553327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fb6d2849e42fb"/>
      <w:footerReference xmlns:r="http://schemas.openxmlformats.org/officeDocument/2006/relationships" w:type="default" r:id="R372dadff7347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KLIMA AS   ·   Org.nr 986 897 526   ·   Høyenhallveien 2   ·   0667 OSLO   ·   Tlf. 23 12 54 00   ·   firmapost@haaland-klima.no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fb6d2849e42fb" /><Relationship Type="http://schemas.openxmlformats.org/officeDocument/2006/relationships/footer" Target="/word/footer1.xml" Id="R372dadff73474d31" /></Relationships>
</file>