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1922b6439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6e8259e7f743df"/>
      <w:footerReference xmlns:r="http://schemas.openxmlformats.org/officeDocument/2006/relationships" w:type="default" r:id="Rf47eb7534f25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e8259e7f743df" /><Relationship Type="http://schemas.openxmlformats.org/officeDocument/2006/relationships/footer" Target="/word/footer1.xml" Id="Rf47eb7534f25420b" /></Relationships>
</file>