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088fbd83a4f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TAKO-INVEST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TAKO-INVEST AS</w:t>
      </w:r>
    </w:p>
    <w:sectPr>
      <w:headerReference xmlns:r="http://schemas.openxmlformats.org/officeDocument/2006/relationships" w:type="default" r:id="R4cde801ee66340f2"/>
      <w:footerReference xmlns:r="http://schemas.openxmlformats.org/officeDocument/2006/relationships" w:type="default" r:id="R6d2b6b6c3bb4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TAKO-INVEST AS   ·   Org.nr 986 919 953   ·   Katralveien 4A   ·   1813 ASKIM   ·   Tlf. 69 88 45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e801ee66340f2" /><Relationship Type="http://schemas.openxmlformats.org/officeDocument/2006/relationships/footer" Target="/word/footer1.xml" Id="R6d2b6b6c3bb44256" /></Relationships>
</file>