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afae096b5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BYGDEKVINNELAG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087a8a01c5744c4f"/>
      <w:footerReference xmlns:r="http://schemas.openxmlformats.org/officeDocument/2006/relationships" w:type="default" r:id="R7a438b49a941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a8a01c5744c4f" /><Relationship Type="http://schemas.openxmlformats.org/officeDocument/2006/relationships/footer" Target="/word/footer1.xml" Id="R7a438b49a9414af7" /></Relationships>
</file>