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84c0bc282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b4558e015e407c"/>
      <w:footerReference xmlns:r="http://schemas.openxmlformats.org/officeDocument/2006/relationships" w:type="default" r:id="R434313afaff9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4558e015e407c" /><Relationship Type="http://schemas.openxmlformats.org/officeDocument/2006/relationships/footer" Target="/word/footer1.xml" Id="R434313afaff940e2" /></Relationships>
</file>