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f48a2d3ef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2ffbbfbbe483a"/>
      <w:footerReference xmlns:r="http://schemas.openxmlformats.org/officeDocument/2006/relationships" w:type="default" r:id="R167d86f23934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2ffbbfbbe483a" /><Relationship Type="http://schemas.openxmlformats.org/officeDocument/2006/relationships/footer" Target="/word/footer1.xml" Id="R167d86f239344d98" /></Relationships>
</file>