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ec3397188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55abb5ba15c24d8d"/>
      <w:footerReference xmlns:r="http://schemas.openxmlformats.org/officeDocument/2006/relationships" w:type="default" r:id="R98b9c8561f26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bb5ba15c24d8d" /><Relationship Type="http://schemas.openxmlformats.org/officeDocument/2006/relationships/footer" Target="/word/footer1.xml" Id="R98b9c8561f264045" /></Relationships>
</file>