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32c4507b3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a8d94ee12496a"/>
      <w:footerReference xmlns:r="http://schemas.openxmlformats.org/officeDocument/2006/relationships" w:type="default" r:id="Rbc64df8b8e23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LANGGÅRD AS   ·   Org.nr 987 746 785   ·   Botaniker Resvolls gate 16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a8d94ee12496a" /><Relationship Type="http://schemas.openxmlformats.org/officeDocument/2006/relationships/footer" Target="/word/footer1.xml" Id="Rbc64df8b8e234702" /></Relationships>
</file>