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d18e783e2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NÆRINGSFORENING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9a8966aed48247ae"/>
      <w:footerReference xmlns:r="http://schemas.openxmlformats.org/officeDocument/2006/relationships" w:type="default" r:id="Rbb06d8432931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966aed48247ae" /><Relationship Type="http://schemas.openxmlformats.org/officeDocument/2006/relationships/footer" Target="/word/footer1.xml" Id="Rbb06d84329314a0f" /></Relationships>
</file>