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8c43f5814149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NÆRINGSFORENING</w:t>
      </w:r>
    </w:p>
    <w:sectPr>
      <w:headerReference xmlns:r="http://schemas.openxmlformats.org/officeDocument/2006/relationships" w:type="default" r:id="R61d877ec9c534784"/>
      <w:footerReference xmlns:r="http://schemas.openxmlformats.org/officeDocument/2006/relationships" w:type="default" r:id="R4b3f3be8520149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NÆRINGSFORENING   ·   Org.nr 987 876 972   ·   Auragata 3   ·   6600 SUNNDALSØRA   ·   www.sunndalnf.no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d877ec9c534784" /><Relationship Type="http://schemas.openxmlformats.org/officeDocument/2006/relationships/footer" Target="/word/footer1.xml" Id="R4b3f3be852014970" /></Relationships>
</file>