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e82a4f0d1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GJEDDEN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GJEDDEN AS</w:t>
      </w:r>
    </w:p>
    <w:sectPr>
      <w:headerReference xmlns:r="http://schemas.openxmlformats.org/officeDocument/2006/relationships" w:type="default" r:id="Rc42643056b684506"/>
      <w:footerReference xmlns:r="http://schemas.openxmlformats.org/officeDocument/2006/relationships" w:type="default" r:id="R122d87513bed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43056b684506" /><Relationship Type="http://schemas.openxmlformats.org/officeDocument/2006/relationships/footer" Target="/word/footer1.xml" Id="R122d87513bed4c9a" /></Relationships>
</file>