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aa62c6f25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52ed005fa590484e"/>
      <w:footerReference xmlns:r="http://schemas.openxmlformats.org/officeDocument/2006/relationships" w:type="default" r:id="Rcc623378c1f9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d005fa590484e" /><Relationship Type="http://schemas.openxmlformats.org/officeDocument/2006/relationships/footer" Target="/word/footer1.xml" Id="Rcc623378c1f94046" /></Relationships>
</file>