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2b626b70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9114000a84ed8"/>
      <w:footerReference xmlns:r="http://schemas.openxmlformats.org/officeDocument/2006/relationships" w:type="default" r:id="R81ec3d451efe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114000a84ed8" /><Relationship Type="http://schemas.openxmlformats.org/officeDocument/2006/relationships/footer" Target="/word/footer1.xml" Id="R81ec3d451efe4216" /></Relationships>
</file>