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eed6ea08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34beff01b4992"/>
      <w:footerReference xmlns:r="http://schemas.openxmlformats.org/officeDocument/2006/relationships" w:type="default" r:id="R0be217ce4b9c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4beff01b4992" /><Relationship Type="http://schemas.openxmlformats.org/officeDocument/2006/relationships/footer" Target="/word/footer1.xml" Id="R0be217ce4b9c496d" /></Relationships>
</file>