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1e5d5705f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HETIJA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HETIJA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71afec847439a"/>
      <w:footerReference xmlns:r="http://schemas.openxmlformats.org/officeDocument/2006/relationships" w:type="default" r:id="R67a9439d51fb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71afec847439a" /><Relationship Type="http://schemas.openxmlformats.org/officeDocument/2006/relationships/footer" Target="/word/footer1.xml" Id="R67a9439d51fb435b" /></Relationships>
</file>