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ab183af4944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HAHÅ AS</w:t>
      </w:r>
    </w:p>
    <w:sectPr>
      <w:headerReference xmlns:r="http://schemas.openxmlformats.org/officeDocument/2006/relationships" w:type="default" r:id="R0f4d96d7918c4059"/>
      <w:footerReference xmlns:r="http://schemas.openxmlformats.org/officeDocument/2006/relationships" w:type="default" r:id="Rcae05638c4be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d96d7918c4059" /><Relationship Type="http://schemas.openxmlformats.org/officeDocument/2006/relationships/footer" Target="/word/footer1.xml" Id="Rcae05638c4be4a5e" /></Relationships>
</file>