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04b7cc19a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LORD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LORD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18fda6f0344e3f"/>
      <w:footerReference xmlns:r="http://schemas.openxmlformats.org/officeDocument/2006/relationships" w:type="default" r:id="Rdb6533884b2f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EIENDOM AS   ·   Org.nr 988 802 093   ·   Terminalen 7   ·   7080 HEIMDAL   ·   Tlf. 72 58 48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8fda6f0344e3f" /><Relationship Type="http://schemas.openxmlformats.org/officeDocument/2006/relationships/footer" Target="/word/footer1.xml" Id="Rdb6533884b2f458c" /></Relationships>
</file>